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Default="004720A1" w:rsidP="00D8308C">
      <w:pPr>
        <w:jc w:val="right"/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139065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0A1" w:rsidRDefault="004720A1" w:rsidP="00D8308C">
      <w:pPr>
        <w:pStyle w:val="ae"/>
        <w:ind w:firstLine="0"/>
      </w:pPr>
    </w:p>
    <w:p w:rsidR="00D8308C" w:rsidRDefault="00D8308C" w:rsidP="00D8308C">
      <w:pPr>
        <w:pStyle w:val="ae"/>
        <w:ind w:firstLine="0"/>
      </w:pPr>
    </w:p>
    <w:p w:rsidR="00D8308C" w:rsidRDefault="00D8308C" w:rsidP="00D8308C">
      <w:pPr>
        <w:pStyle w:val="ae"/>
        <w:ind w:firstLine="0"/>
      </w:pPr>
    </w:p>
    <w:p w:rsidR="00D8308C" w:rsidRDefault="00D8308C" w:rsidP="00D8308C">
      <w:pPr>
        <w:pStyle w:val="ae"/>
        <w:ind w:firstLine="0"/>
      </w:pPr>
    </w:p>
    <w:p w:rsidR="004720A1" w:rsidRDefault="004720A1" w:rsidP="00D8308C">
      <w:pPr>
        <w:pStyle w:val="ae"/>
        <w:ind w:firstLine="0"/>
      </w:pPr>
    </w:p>
    <w:p w:rsidR="004720A1" w:rsidRPr="00D8308C" w:rsidRDefault="004720A1" w:rsidP="00D8308C">
      <w:pPr>
        <w:pStyle w:val="ae"/>
        <w:jc w:val="center"/>
        <w:rPr>
          <w:b/>
        </w:rPr>
      </w:pPr>
      <w:r w:rsidRPr="00D8308C">
        <w:rPr>
          <w:b/>
        </w:rPr>
        <w:t>Совет городского поселения «Борзинское»</w:t>
      </w:r>
    </w:p>
    <w:p w:rsidR="004720A1" w:rsidRDefault="004720A1" w:rsidP="00D8308C">
      <w:pPr>
        <w:pStyle w:val="ae"/>
        <w:ind w:firstLine="0"/>
      </w:pPr>
    </w:p>
    <w:p w:rsidR="00D8308C" w:rsidRDefault="00D8308C" w:rsidP="00D8308C">
      <w:pPr>
        <w:pStyle w:val="ae"/>
        <w:ind w:firstLine="0"/>
      </w:pPr>
    </w:p>
    <w:p w:rsidR="00337F33" w:rsidRPr="00D8308C" w:rsidRDefault="00337F33" w:rsidP="00D8308C">
      <w:pPr>
        <w:pStyle w:val="ae"/>
        <w:jc w:val="center"/>
        <w:rPr>
          <w:b/>
          <w:sz w:val="32"/>
          <w:szCs w:val="32"/>
        </w:rPr>
      </w:pPr>
      <w:r w:rsidRPr="00D8308C">
        <w:rPr>
          <w:b/>
          <w:sz w:val="32"/>
          <w:szCs w:val="32"/>
        </w:rPr>
        <w:t>РЕШЕНИЕ</w:t>
      </w:r>
    </w:p>
    <w:p w:rsidR="00337F33" w:rsidRPr="00CC54FF" w:rsidRDefault="00337F33" w:rsidP="00337F33">
      <w:pPr>
        <w:ind w:firstLine="0"/>
        <w:rPr>
          <w:szCs w:val="28"/>
        </w:rPr>
      </w:pPr>
      <w:r>
        <w:rPr>
          <w:szCs w:val="28"/>
        </w:rPr>
        <w:t>«</w:t>
      </w:r>
      <w:r w:rsidR="00D8308C">
        <w:rPr>
          <w:szCs w:val="28"/>
        </w:rPr>
        <w:t>11</w:t>
      </w:r>
      <w:r>
        <w:rPr>
          <w:szCs w:val="28"/>
        </w:rPr>
        <w:t>»</w:t>
      </w:r>
      <w:r w:rsidR="00D8308C">
        <w:rPr>
          <w:szCs w:val="28"/>
        </w:rPr>
        <w:t xml:space="preserve"> февраля</w:t>
      </w:r>
      <w:r w:rsidRPr="00CC54FF">
        <w:rPr>
          <w:szCs w:val="28"/>
        </w:rPr>
        <w:t xml:space="preserve"> 20</w:t>
      </w:r>
      <w:r w:rsidR="00734785">
        <w:rPr>
          <w:szCs w:val="28"/>
        </w:rPr>
        <w:t>20</w:t>
      </w:r>
      <w:r w:rsidRPr="00CC54FF">
        <w:rPr>
          <w:szCs w:val="28"/>
        </w:rPr>
        <w:t xml:space="preserve"> г</w:t>
      </w:r>
      <w:r>
        <w:rPr>
          <w:szCs w:val="28"/>
        </w:rPr>
        <w:t>ода</w:t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 w:rsidR="00D8308C">
        <w:rPr>
          <w:szCs w:val="28"/>
        </w:rPr>
        <w:tab/>
      </w:r>
      <w:r>
        <w:rPr>
          <w:szCs w:val="28"/>
        </w:rPr>
        <w:t>№</w:t>
      </w:r>
      <w:r w:rsidR="00D8308C">
        <w:rPr>
          <w:szCs w:val="28"/>
        </w:rPr>
        <w:t xml:space="preserve"> 226</w:t>
      </w:r>
    </w:p>
    <w:p w:rsidR="00337F33" w:rsidRPr="007F501C" w:rsidRDefault="00337F33" w:rsidP="00337F33">
      <w:pPr>
        <w:jc w:val="center"/>
        <w:rPr>
          <w:szCs w:val="32"/>
        </w:rPr>
      </w:pPr>
      <w:r w:rsidRPr="007F501C">
        <w:rPr>
          <w:szCs w:val="32"/>
        </w:rPr>
        <w:t>город Борзя</w:t>
      </w:r>
    </w:p>
    <w:p w:rsidR="00337F33" w:rsidRDefault="00337F33" w:rsidP="00D8308C">
      <w:pPr>
        <w:pStyle w:val="ae"/>
        <w:ind w:firstLine="0"/>
      </w:pPr>
    </w:p>
    <w:p w:rsidR="00D8308C" w:rsidRDefault="00D8308C" w:rsidP="00D8308C">
      <w:pPr>
        <w:pStyle w:val="ae"/>
        <w:ind w:firstLine="0"/>
      </w:pPr>
    </w:p>
    <w:p w:rsidR="00734785" w:rsidRPr="009A2A68" w:rsidRDefault="00734785" w:rsidP="00734785">
      <w:pPr>
        <w:spacing w:line="240" w:lineRule="auto"/>
        <w:ind w:firstLine="0"/>
        <w:jc w:val="center"/>
        <w:rPr>
          <w:b/>
          <w:szCs w:val="28"/>
        </w:rPr>
      </w:pPr>
      <w:r w:rsidRPr="009A2A68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Положение о </w:t>
      </w:r>
      <w:r w:rsidRPr="009A2A68">
        <w:rPr>
          <w:b/>
          <w:szCs w:val="28"/>
        </w:rPr>
        <w:t>размере и условиях оплаты труда муниципальных служащих городского поселения «Борзинское»</w:t>
      </w:r>
      <w:r>
        <w:rPr>
          <w:b/>
          <w:szCs w:val="28"/>
        </w:rPr>
        <w:t xml:space="preserve">, утвержденное решением </w:t>
      </w:r>
      <w:r w:rsidRPr="009A2A68">
        <w:rPr>
          <w:b/>
          <w:szCs w:val="28"/>
        </w:rPr>
        <w:t>Совета городского поселения «Борзинское» от 27 марта 2017 года №</w:t>
      </w:r>
      <w:r w:rsidR="00D8308C">
        <w:rPr>
          <w:b/>
          <w:szCs w:val="28"/>
        </w:rPr>
        <w:t xml:space="preserve"> </w:t>
      </w:r>
      <w:r w:rsidRPr="009A2A68">
        <w:rPr>
          <w:b/>
          <w:szCs w:val="28"/>
        </w:rPr>
        <w:t>402 «О размере и условиях оплаты труда муниципальных служащих городского поселения «Борзинское»»</w:t>
      </w:r>
    </w:p>
    <w:p w:rsidR="00B0058C" w:rsidRDefault="00B0058C" w:rsidP="00D8308C">
      <w:pPr>
        <w:pStyle w:val="ae"/>
      </w:pPr>
    </w:p>
    <w:p w:rsidR="00D8308C" w:rsidRPr="009A2A68" w:rsidRDefault="00D8308C" w:rsidP="00D8308C">
      <w:pPr>
        <w:pStyle w:val="ae"/>
      </w:pPr>
    </w:p>
    <w:p w:rsidR="009A2A68" w:rsidRPr="00E0140E" w:rsidRDefault="009A2A68" w:rsidP="00734785">
      <w:pPr>
        <w:autoSpaceDE w:val="0"/>
        <w:autoSpaceDN w:val="0"/>
        <w:adjustRightInd w:val="0"/>
        <w:spacing w:line="240" w:lineRule="auto"/>
        <w:contextualSpacing/>
        <w:jc w:val="both"/>
      </w:pPr>
      <w:r w:rsidRPr="0017442E">
        <w:rPr>
          <w:szCs w:val="28"/>
        </w:rPr>
        <w:t>В соответствии с Трудовым кодексом Российской Федерации,</w:t>
      </w:r>
      <w:r w:rsidR="00E0462D">
        <w:rPr>
          <w:szCs w:val="28"/>
        </w:rPr>
        <w:t xml:space="preserve">Бюджетным Кодексом Российской Федерации, </w:t>
      </w:r>
      <w:r>
        <w:rPr>
          <w:szCs w:val="28"/>
        </w:rPr>
        <w:t>Федеральным законом «</w:t>
      </w:r>
      <w:r w:rsidRPr="006B2C66">
        <w:rPr>
          <w:szCs w:val="28"/>
        </w:rPr>
        <w:t xml:space="preserve">Об общих принципах организации местного </w:t>
      </w:r>
      <w:r w:rsidRPr="0035447D">
        <w:rPr>
          <w:szCs w:val="28"/>
        </w:rPr>
        <w:t>самоуправления в Российской Федерации» от 06 октября 2003 года № 131-ФЗ</w:t>
      </w:r>
      <w:r w:rsidR="00525F0F">
        <w:rPr>
          <w:szCs w:val="28"/>
        </w:rPr>
        <w:t>, Федеральным законом</w:t>
      </w:r>
      <w:r w:rsidRPr="0017442E">
        <w:rPr>
          <w:szCs w:val="28"/>
        </w:rPr>
        <w:t xml:space="preserve"> «О муниципальной службе в Российской Федерации»</w:t>
      </w:r>
      <w:r w:rsidR="00525F0F" w:rsidRPr="0017442E">
        <w:rPr>
          <w:szCs w:val="28"/>
        </w:rPr>
        <w:t>от 2 марта 2007 года № 25-ФЗ</w:t>
      </w:r>
      <w:r w:rsidRPr="0017442E">
        <w:rPr>
          <w:szCs w:val="28"/>
        </w:rPr>
        <w:t>, Закон</w:t>
      </w:r>
      <w:r w:rsidR="00525F0F">
        <w:rPr>
          <w:szCs w:val="28"/>
        </w:rPr>
        <w:t>ом</w:t>
      </w:r>
      <w:r w:rsidRPr="0017442E">
        <w:rPr>
          <w:szCs w:val="28"/>
        </w:rPr>
        <w:t xml:space="preserve"> Забайкальского края «О муниципальной службе в Забайкальском крае»</w:t>
      </w:r>
      <w:r w:rsidR="00525F0F" w:rsidRPr="0017442E">
        <w:rPr>
          <w:szCs w:val="28"/>
        </w:rPr>
        <w:t>от 29 декабря 2008 года № 108-ЗЗК</w:t>
      </w:r>
      <w:r w:rsidRPr="0017442E">
        <w:rPr>
          <w:szCs w:val="28"/>
        </w:rPr>
        <w:t xml:space="preserve">, </w:t>
      </w:r>
      <w:r w:rsidRPr="00E0140E">
        <w:rPr>
          <w:bCs/>
        </w:rPr>
        <w:t>Устав</w:t>
      </w:r>
      <w:r w:rsidR="00525F0F">
        <w:rPr>
          <w:bCs/>
        </w:rPr>
        <w:t>ом</w:t>
      </w:r>
      <w:r>
        <w:rPr>
          <w:bCs/>
        </w:rPr>
        <w:t xml:space="preserve"> городского поселения «Борзинское»</w:t>
      </w:r>
      <w:r w:rsidR="00525F0F">
        <w:rPr>
          <w:bCs/>
        </w:rPr>
        <w:t>,</w:t>
      </w:r>
      <w:r>
        <w:rPr>
          <w:bCs/>
        </w:rPr>
        <w:t xml:space="preserve"> Совет городского поселения «Борзинское» </w:t>
      </w:r>
      <w:r w:rsidRPr="00E0140E">
        <w:rPr>
          <w:b/>
          <w:bCs/>
        </w:rPr>
        <w:t>решил</w:t>
      </w:r>
      <w:r>
        <w:rPr>
          <w:b/>
          <w:bCs/>
        </w:rPr>
        <w:t>:</w:t>
      </w:r>
    </w:p>
    <w:p w:rsidR="00B0058C" w:rsidRPr="00967D07" w:rsidRDefault="00B0058C" w:rsidP="00D8308C">
      <w:pPr>
        <w:pStyle w:val="ae"/>
      </w:pPr>
    </w:p>
    <w:p w:rsidR="00C91916" w:rsidRPr="00E40E8A" w:rsidRDefault="00B0058C" w:rsidP="00D8308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967D07">
        <w:rPr>
          <w:szCs w:val="28"/>
        </w:rPr>
        <w:t xml:space="preserve">1. </w:t>
      </w:r>
      <w:r w:rsidR="00C92694">
        <w:rPr>
          <w:szCs w:val="28"/>
        </w:rPr>
        <w:t>Внести изменения в с</w:t>
      </w:r>
      <w:r w:rsidR="00C91916">
        <w:rPr>
          <w:szCs w:val="28"/>
        </w:rPr>
        <w:t>тать</w:t>
      </w:r>
      <w:r w:rsidR="00C92694">
        <w:rPr>
          <w:szCs w:val="28"/>
        </w:rPr>
        <w:t>ю 7</w:t>
      </w:r>
      <w:r w:rsidR="00C91916">
        <w:rPr>
          <w:szCs w:val="28"/>
        </w:rPr>
        <w:t xml:space="preserve"> Положения о </w:t>
      </w:r>
      <w:r w:rsidR="00C91916" w:rsidRPr="001A095A">
        <w:rPr>
          <w:szCs w:val="28"/>
        </w:rPr>
        <w:t>размере и условиях оплаты труда муниципальных служащих городского поселения «Борзинское</w:t>
      </w:r>
      <w:r w:rsidR="00C91916">
        <w:rPr>
          <w:szCs w:val="28"/>
        </w:rPr>
        <w:t xml:space="preserve">», утвержденного решением Совета городского поселения от 27 марта 2017 № 402 </w:t>
      </w:r>
      <w:r w:rsidR="00C91916" w:rsidRPr="001A095A">
        <w:rPr>
          <w:szCs w:val="28"/>
        </w:rPr>
        <w:t xml:space="preserve">«О размере и условиях оплаты труда муниципальных служащих городского поселения «Борзинское», </w:t>
      </w:r>
      <w:r w:rsidR="00C91916">
        <w:rPr>
          <w:szCs w:val="28"/>
        </w:rPr>
        <w:t xml:space="preserve">изложив ее </w:t>
      </w:r>
      <w:r w:rsidR="00B51170">
        <w:rPr>
          <w:szCs w:val="28"/>
        </w:rPr>
        <w:t xml:space="preserve">в </w:t>
      </w:r>
      <w:r w:rsidR="00C91916">
        <w:rPr>
          <w:szCs w:val="28"/>
        </w:rPr>
        <w:t xml:space="preserve">следующей редакции: </w:t>
      </w:r>
    </w:p>
    <w:p w:rsidR="00C92694" w:rsidRPr="00C92694" w:rsidRDefault="00C91916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bookmarkStart w:id="0" w:name="_Hlk29886913"/>
      <w:r w:rsidR="00C92694" w:rsidRPr="00C92694">
        <w:rPr>
          <w:rFonts w:eastAsia="Calibri"/>
          <w:szCs w:val="28"/>
          <w:lang w:eastAsia="en-US"/>
        </w:rPr>
        <w:t>1. Ежемесячное денежное поощрение муниципального служащего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задач, инициативность, дисциплинированность, в целях материального стимулирования, повышения эффективности и качества результатов трудовой деятельности.</w:t>
      </w:r>
    </w:p>
    <w:p w:rsidR="00C92694" w:rsidRPr="00C92694" w:rsidRDefault="00C92694" w:rsidP="00C92694">
      <w:pPr>
        <w:spacing w:line="240" w:lineRule="auto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2. Ежемесячное денежное поощрение муниципального служащего</w:t>
      </w:r>
      <w:r w:rsidR="00D8308C">
        <w:rPr>
          <w:rFonts w:eastAsia="Calibri"/>
          <w:szCs w:val="28"/>
          <w:lang w:eastAsia="en-US"/>
        </w:rPr>
        <w:t xml:space="preserve"> </w:t>
      </w:r>
      <w:r w:rsidRPr="00C92694">
        <w:rPr>
          <w:rFonts w:eastAsia="Calibri"/>
          <w:szCs w:val="28"/>
          <w:lang w:eastAsia="en-US"/>
        </w:rPr>
        <w:t xml:space="preserve">устанавливается представителем нанимателя (работодателем) в размере до </w:t>
      </w:r>
      <w:r w:rsidRPr="00C92694">
        <w:rPr>
          <w:rFonts w:eastAsia="Calibri"/>
          <w:szCs w:val="28"/>
          <w:lang w:eastAsia="en-US"/>
        </w:rPr>
        <w:lastRenderedPageBreak/>
        <w:t>четырех должностных окладов муниципального служащего с учетом надбавок за работу в местностях с особыми климатическими условиями, предусмотренных в соответствии с федеральными законами и законами Забайкальского края.</w:t>
      </w:r>
    </w:p>
    <w:p w:rsidR="00C92694" w:rsidRPr="00C92694" w:rsidRDefault="00C92694" w:rsidP="00C92694">
      <w:pPr>
        <w:spacing w:line="240" w:lineRule="auto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3. Выплата ежемесячного денежного поощрения производится одновременно с выплатой заработной платы за истекший месяц.</w:t>
      </w:r>
    </w:p>
    <w:bookmarkEnd w:id="0"/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 xml:space="preserve">4. В максимальном размере, установленном трудовым договором, ежемесячное денежное поощрение выплачивается при </w:t>
      </w:r>
      <w:r w:rsidR="00E451AB">
        <w:rPr>
          <w:rFonts w:eastAsia="Calibri"/>
          <w:szCs w:val="28"/>
          <w:lang w:eastAsia="en-US"/>
        </w:rPr>
        <w:t xml:space="preserve">одновременном </w:t>
      </w:r>
      <w:r w:rsidRPr="00C92694">
        <w:rPr>
          <w:rFonts w:eastAsia="Calibri"/>
          <w:szCs w:val="28"/>
          <w:lang w:eastAsia="en-US"/>
        </w:rPr>
        <w:t>выполнении муниципальным служащим следующих условий: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1) качественно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>, своевременно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 xml:space="preserve"> выполнени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функциональных обязанностей, должностных обязанностей, предусмотренных трудовым договором, должностным регламентом муниципального служащего, квалифицированная подготовка документов;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2)  качественно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>, своевременно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 xml:space="preserve"> выполнени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планов работы, распоряжений и поручений руководителя соответствующего органа местного самоуправления, его заместителей, курирующих структурное подразделение, непосредственного руководителя;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3) качественно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 xml:space="preserve"> выполнени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работ высокой напряженности и интенсивности (большой объем, систематическое выполнение неотложных поручений, а также работ, требующих повышенного внимания, и др.);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4) качественно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>, своевременно</w:t>
      </w:r>
      <w:r w:rsidR="00734785">
        <w:rPr>
          <w:rFonts w:eastAsia="Calibri"/>
          <w:szCs w:val="28"/>
          <w:lang w:eastAsia="en-US"/>
        </w:rPr>
        <w:t>го</w:t>
      </w:r>
      <w:r w:rsidRPr="00C92694">
        <w:rPr>
          <w:rFonts w:eastAsia="Calibri"/>
          <w:szCs w:val="28"/>
          <w:lang w:eastAsia="en-US"/>
        </w:rPr>
        <w:t xml:space="preserve"> выполнени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муниципальных правовых актов по вопросам, входящим в компетенцию работника;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 xml:space="preserve">5) </w:t>
      </w:r>
      <w:r w:rsidR="00E451AB">
        <w:rPr>
          <w:rFonts w:eastAsia="Calibri"/>
          <w:szCs w:val="28"/>
          <w:lang w:eastAsia="en-US"/>
        </w:rPr>
        <w:t>объект</w:t>
      </w:r>
      <w:r w:rsidR="00734785">
        <w:rPr>
          <w:rFonts w:eastAsia="Calibri"/>
          <w:szCs w:val="28"/>
          <w:lang w:eastAsia="en-US"/>
        </w:rPr>
        <w:t>ивного</w:t>
      </w:r>
      <w:r w:rsidR="00E451AB">
        <w:rPr>
          <w:rFonts w:eastAsia="Calibri"/>
          <w:szCs w:val="28"/>
          <w:lang w:eastAsia="en-US"/>
        </w:rPr>
        <w:t>, всес</w:t>
      </w:r>
      <w:r w:rsidR="00734785">
        <w:rPr>
          <w:rFonts w:eastAsia="Calibri"/>
          <w:szCs w:val="28"/>
          <w:lang w:eastAsia="en-US"/>
        </w:rPr>
        <w:t>тороннего</w:t>
      </w:r>
      <w:r w:rsidR="00E451AB">
        <w:rPr>
          <w:rFonts w:eastAsia="Calibri"/>
          <w:szCs w:val="28"/>
          <w:lang w:eastAsia="en-US"/>
        </w:rPr>
        <w:t>, своевр</w:t>
      </w:r>
      <w:r w:rsidR="00734785">
        <w:rPr>
          <w:rFonts w:eastAsia="Calibri"/>
          <w:szCs w:val="28"/>
          <w:lang w:eastAsia="en-US"/>
        </w:rPr>
        <w:t>еменного</w:t>
      </w:r>
      <w:r w:rsidRPr="00C92694">
        <w:rPr>
          <w:rFonts w:eastAsia="Calibri"/>
          <w:szCs w:val="28"/>
          <w:lang w:eastAsia="en-US"/>
        </w:rPr>
        <w:t xml:space="preserve"> рассмотрени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заявлений, обращений, жалоб от юридических и физических лиц;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6) инициатив</w:t>
      </w:r>
      <w:r w:rsidR="00734785">
        <w:rPr>
          <w:rFonts w:eastAsia="Calibri"/>
          <w:szCs w:val="28"/>
          <w:lang w:eastAsia="en-US"/>
        </w:rPr>
        <w:t>ы</w:t>
      </w:r>
      <w:r w:rsidRPr="00C92694">
        <w:rPr>
          <w:rFonts w:eastAsia="Calibri"/>
          <w:szCs w:val="28"/>
          <w:lang w:eastAsia="en-US"/>
        </w:rPr>
        <w:t>, проявленн</w:t>
      </w:r>
      <w:r w:rsidR="00734785">
        <w:rPr>
          <w:rFonts w:eastAsia="Calibri"/>
          <w:szCs w:val="28"/>
          <w:lang w:eastAsia="en-US"/>
        </w:rPr>
        <w:t>ой</w:t>
      </w:r>
      <w:r w:rsidRPr="00C92694">
        <w:rPr>
          <w:rFonts w:eastAsia="Calibri"/>
          <w:szCs w:val="28"/>
          <w:lang w:eastAsia="en-US"/>
        </w:rPr>
        <w:t xml:space="preserve"> в ходе выполнени</w:t>
      </w:r>
      <w:r w:rsidR="00E451AB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должностных обязанностей, и внесени</w:t>
      </w:r>
      <w:r w:rsidR="00734785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предложений для более качественного и полного решения вопросов, предусмотренных должностным регламентом муниципального служащего;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 xml:space="preserve">7) </w:t>
      </w:r>
      <w:r w:rsidR="00E451AB">
        <w:rPr>
          <w:rFonts w:eastAsia="Calibri"/>
          <w:szCs w:val="28"/>
          <w:lang w:eastAsia="en-US"/>
        </w:rPr>
        <w:t>своевременност</w:t>
      </w:r>
      <w:r w:rsidR="00734785">
        <w:rPr>
          <w:rFonts w:eastAsia="Calibri"/>
          <w:szCs w:val="28"/>
          <w:lang w:eastAsia="en-US"/>
        </w:rPr>
        <w:t>и</w:t>
      </w:r>
      <w:r w:rsidR="00E451AB">
        <w:rPr>
          <w:rFonts w:eastAsia="Calibri"/>
          <w:szCs w:val="28"/>
          <w:lang w:eastAsia="en-US"/>
        </w:rPr>
        <w:t xml:space="preserve">, </w:t>
      </w:r>
      <w:r w:rsidRPr="00C92694">
        <w:rPr>
          <w:rFonts w:eastAsia="Calibri"/>
          <w:szCs w:val="28"/>
          <w:lang w:eastAsia="en-US"/>
        </w:rPr>
        <w:t>оперативност</w:t>
      </w:r>
      <w:r w:rsidR="00734785">
        <w:rPr>
          <w:rFonts w:eastAsia="Calibri"/>
          <w:szCs w:val="28"/>
          <w:lang w:eastAsia="en-US"/>
        </w:rPr>
        <w:t>и</w:t>
      </w:r>
      <w:r w:rsidRPr="00C92694">
        <w:rPr>
          <w:rFonts w:eastAsia="Calibri"/>
          <w:szCs w:val="28"/>
          <w:lang w:eastAsia="en-US"/>
        </w:rPr>
        <w:t xml:space="preserve"> и компетентност</w:t>
      </w:r>
      <w:r w:rsidR="00734785">
        <w:rPr>
          <w:rFonts w:eastAsia="Calibri"/>
          <w:szCs w:val="28"/>
          <w:lang w:eastAsia="en-US"/>
        </w:rPr>
        <w:t>и</w:t>
      </w:r>
      <w:r w:rsidRPr="00C92694">
        <w:rPr>
          <w:rFonts w:eastAsia="Calibri"/>
          <w:szCs w:val="28"/>
          <w:lang w:eastAsia="en-US"/>
        </w:rPr>
        <w:t xml:space="preserve"> в принятии управленческих решений;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8) соблюдени</w:t>
      </w:r>
      <w:r w:rsidR="00BD6799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трудовой дисциплины, умени</w:t>
      </w:r>
      <w:r w:rsidR="00BD6799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организовать работу, эмоциональн</w:t>
      </w:r>
      <w:r w:rsidR="00734785">
        <w:rPr>
          <w:rFonts w:eastAsia="Calibri"/>
          <w:szCs w:val="28"/>
          <w:lang w:eastAsia="en-US"/>
        </w:rPr>
        <w:t>ой</w:t>
      </w:r>
      <w:r w:rsidRPr="00C92694">
        <w:rPr>
          <w:rFonts w:eastAsia="Calibri"/>
          <w:szCs w:val="28"/>
          <w:lang w:eastAsia="en-US"/>
        </w:rPr>
        <w:t xml:space="preserve"> выдержк</w:t>
      </w:r>
      <w:r w:rsidR="00BD6799">
        <w:rPr>
          <w:rFonts w:eastAsia="Calibri"/>
          <w:szCs w:val="28"/>
          <w:lang w:eastAsia="en-US"/>
        </w:rPr>
        <w:t>и</w:t>
      </w:r>
      <w:r w:rsidRPr="00C92694">
        <w:rPr>
          <w:rFonts w:eastAsia="Calibri"/>
          <w:szCs w:val="28"/>
          <w:lang w:eastAsia="en-US"/>
        </w:rPr>
        <w:t>, бесконфликтност</w:t>
      </w:r>
      <w:r w:rsidR="00734785">
        <w:rPr>
          <w:rFonts w:eastAsia="Calibri"/>
          <w:szCs w:val="28"/>
          <w:lang w:eastAsia="en-US"/>
        </w:rPr>
        <w:t>и</w:t>
      </w:r>
      <w:r w:rsidRPr="00C92694">
        <w:rPr>
          <w:rFonts w:eastAsia="Calibri"/>
          <w:szCs w:val="28"/>
          <w:lang w:eastAsia="en-US"/>
        </w:rPr>
        <w:t xml:space="preserve">, </w:t>
      </w:r>
      <w:r w:rsidR="00DD306B">
        <w:rPr>
          <w:rFonts w:eastAsia="Calibri"/>
          <w:szCs w:val="28"/>
          <w:lang w:eastAsia="en-US"/>
        </w:rPr>
        <w:t>поддержан</w:t>
      </w:r>
      <w:r w:rsidR="00BD6799">
        <w:rPr>
          <w:rFonts w:eastAsia="Calibri"/>
          <w:szCs w:val="28"/>
          <w:lang w:eastAsia="en-US"/>
        </w:rPr>
        <w:t>ия</w:t>
      </w:r>
      <w:r w:rsidRPr="00C92694">
        <w:rPr>
          <w:rFonts w:eastAsia="Calibri"/>
          <w:szCs w:val="28"/>
          <w:lang w:eastAsia="en-US"/>
        </w:rPr>
        <w:t xml:space="preserve"> здоровой, деловой обстановки в коллективе;</w:t>
      </w:r>
    </w:p>
    <w:p w:rsidR="00D8308C" w:rsidRDefault="00C92694" w:rsidP="00D8308C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9) соблюдени</w:t>
      </w:r>
      <w:r w:rsidR="00BD6799">
        <w:rPr>
          <w:rFonts w:eastAsia="Calibri"/>
          <w:szCs w:val="28"/>
          <w:lang w:eastAsia="en-US"/>
        </w:rPr>
        <w:t>я</w:t>
      </w:r>
      <w:r w:rsidRPr="00C92694">
        <w:rPr>
          <w:rFonts w:eastAsia="Calibri"/>
          <w:szCs w:val="28"/>
          <w:lang w:eastAsia="en-US"/>
        </w:rPr>
        <w:t xml:space="preserve"> ограничений и запретов, свя</w:t>
      </w:r>
      <w:r w:rsidR="00D8308C">
        <w:rPr>
          <w:rFonts w:eastAsia="Calibri"/>
          <w:szCs w:val="28"/>
          <w:lang w:eastAsia="en-US"/>
        </w:rPr>
        <w:t>занных с муниципальной службой.</w:t>
      </w:r>
    </w:p>
    <w:p w:rsidR="00C92694" w:rsidRPr="00C92694" w:rsidRDefault="00C92694" w:rsidP="00D8308C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5. Решение о снижении размера ежемесячного денежного поощрения муниципальному служащему либо решение о не</w:t>
      </w:r>
      <w:r w:rsidR="00D8308C">
        <w:rPr>
          <w:rFonts w:eastAsia="Calibri"/>
          <w:szCs w:val="28"/>
          <w:lang w:eastAsia="en-US"/>
        </w:rPr>
        <w:t xml:space="preserve"> </w:t>
      </w:r>
      <w:r w:rsidRPr="00C92694">
        <w:rPr>
          <w:rFonts w:eastAsia="Calibri"/>
          <w:szCs w:val="28"/>
          <w:lang w:eastAsia="en-US"/>
        </w:rPr>
        <w:t xml:space="preserve">начислении ежемесячного денежного поощрения принимается </w:t>
      </w:r>
      <w:r w:rsidR="00E451AB">
        <w:rPr>
          <w:rFonts w:eastAsia="Calibri"/>
          <w:szCs w:val="28"/>
          <w:lang w:eastAsia="en-US"/>
        </w:rPr>
        <w:t>по</w:t>
      </w:r>
      <w:r w:rsidR="00D8308C">
        <w:rPr>
          <w:rFonts w:eastAsia="Calibri"/>
          <w:szCs w:val="28"/>
          <w:lang w:eastAsia="en-US"/>
        </w:rPr>
        <w:t xml:space="preserve"> </w:t>
      </w:r>
      <w:r w:rsidR="00E451AB">
        <w:rPr>
          <w:rFonts w:eastAsia="Calibri"/>
          <w:szCs w:val="28"/>
          <w:lang w:eastAsia="en-US"/>
        </w:rPr>
        <w:t>ре</w:t>
      </w:r>
      <w:r w:rsidRPr="00C92694">
        <w:rPr>
          <w:rFonts w:eastAsia="Calibri"/>
          <w:szCs w:val="28"/>
          <w:lang w:eastAsia="en-US"/>
        </w:rPr>
        <w:t>зультат</w:t>
      </w:r>
      <w:r w:rsidR="00E451AB">
        <w:rPr>
          <w:rFonts w:eastAsia="Calibri"/>
          <w:szCs w:val="28"/>
          <w:lang w:eastAsia="en-US"/>
        </w:rPr>
        <w:t>ам</w:t>
      </w:r>
      <w:r w:rsidRPr="00C92694">
        <w:rPr>
          <w:rFonts w:eastAsia="Calibri"/>
          <w:szCs w:val="28"/>
          <w:lang w:eastAsia="en-US"/>
        </w:rPr>
        <w:t xml:space="preserve"> служебной проверки, проведенной на основании информации о невыполнении муниципальным служащим условий выплаты ежемесячного денежного поощрения, перечисленных в п. 4, изложенной в служебной записке непосредственного руководителя муниципального служащего и </w:t>
      </w:r>
      <w:r w:rsidR="00B51170">
        <w:rPr>
          <w:rFonts w:eastAsia="Calibri"/>
          <w:szCs w:val="28"/>
          <w:lang w:eastAsia="en-US"/>
        </w:rPr>
        <w:t xml:space="preserve">(или) </w:t>
      </w:r>
      <w:r w:rsidRPr="00C92694">
        <w:rPr>
          <w:rFonts w:eastAsia="Calibri"/>
          <w:szCs w:val="28"/>
          <w:lang w:eastAsia="en-US"/>
        </w:rPr>
        <w:t xml:space="preserve">в </w:t>
      </w:r>
      <w:r w:rsidR="00D8308C">
        <w:rPr>
          <w:rFonts w:eastAsia="Calibri"/>
          <w:szCs w:val="28"/>
          <w:lang w:eastAsia="en-US"/>
        </w:rPr>
        <w:t>иных подтверждающих документах.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lastRenderedPageBreak/>
        <w:t>Снижение размера либо не начисление ежемесячного денежного поощрения производится на основании распоряжения руководителя соответствующего органа местного самоуправления</w:t>
      </w:r>
      <w:bookmarkStart w:id="1" w:name="_Hlk29889617"/>
      <w:r w:rsidRPr="00C92694">
        <w:rPr>
          <w:rFonts w:eastAsia="Calibri"/>
          <w:szCs w:val="28"/>
          <w:lang w:eastAsia="en-US"/>
        </w:rPr>
        <w:t>.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 xml:space="preserve">Если информация о невыполнении муниципальным служащим условий выплаты ежемесячного денежного поощрения, перечисленных в п. 4 настоящего Положения, поступила во время или после выплаты ежемесячного денежного поощрения и (или) результатами служебной проверки в текущем месяце не подтверждена, то снижение либо не начисление ежемесячного денежного поощрения производится по результатам служебной проверки, проведенной в последующие периоды. В таком случае, удержание производится при следующем ближайшем начислении денежного содержания муниципального служащего.  </w:t>
      </w:r>
    </w:p>
    <w:bookmarkEnd w:id="1"/>
    <w:p w:rsidR="00C92694" w:rsidRPr="00C92694" w:rsidRDefault="00C92694" w:rsidP="00C92694">
      <w:pPr>
        <w:spacing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C92694">
        <w:rPr>
          <w:rFonts w:eastAsia="Calibri"/>
          <w:szCs w:val="28"/>
          <w:lang w:eastAsia="en-US"/>
        </w:rPr>
        <w:t>Муниципальные служащие, которым снижен размер ежемесячного денежного поощрения, должны быть ознакомлены с соответствующим распоряжением руководителя соответствующего органа местного самоуправления.</w:t>
      </w:r>
    </w:p>
    <w:p w:rsidR="00C92694" w:rsidRPr="00C92694" w:rsidRDefault="00C92694" w:rsidP="00C92694">
      <w:pPr>
        <w:spacing w:line="240" w:lineRule="auto"/>
        <w:ind w:firstLine="708"/>
        <w:jc w:val="both"/>
        <w:rPr>
          <w:szCs w:val="28"/>
        </w:rPr>
      </w:pPr>
      <w:r w:rsidRPr="00C92694">
        <w:rPr>
          <w:rFonts w:eastAsia="Calibri"/>
          <w:szCs w:val="28"/>
          <w:lang w:eastAsia="en-US"/>
        </w:rPr>
        <w:t xml:space="preserve">6. </w:t>
      </w:r>
      <w:r w:rsidRPr="00C92694">
        <w:rPr>
          <w:szCs w:val="28"/>
        </w:rPr>
        <w:t>Муниципальным служащим, проработавшим неполный месяц, денежное поощрение выплачивается пропорционально фактически отработанному времени в соответствующем периоде.</w:t>
      </w:r>
    </w:p>
    <w:p w:rsidR="00C92694" w:rsidRDefault="00D8308C" w:rsidP="00C9269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C92694" w:rsidRPr="00C92694">
        <w:rPr>
          <w:szCs w:val="28"/>
        </w:rPr>
        <w:t>Лицам, уволенным за нарушение трудовой дисциплины, денежное поощрение не выплачивается</w:t>
      </w:r>
      <w:r w:rsidR="00C92694">
        <w:rPr>
          <w:szCs w:val="28"/>
        </w:rPr>
        <w:t>»</w:t>
      </w:r>
      <w:r w:rsidR="00C92694" w:rsidRPr="00C92694">
        <w:rPr>
          <w:szCs w:val="28"/>
        </w:rPr>
        <w:t>.</w:t>
      </w:r>
    </w:p>
    <w:p w:rsidR="00167824" w:rsidRPr="00167824" w:rsidRDefault="00D95B6F" w:rsidP="0016782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67824" w:rsidRPr="00167824">
        <w:rPr>
          <w:szCs w:val="28"/>
        </w:rPr>
        <w:t xml:space="preserve">Внести изменения в приложение к Положению о размере и условиях оплаты труда муниципальных служащих </w:t>
      </w:r>
      <w:r w:rsidR="00167824" w:rsidRPr="00167824">
        <w:rPr>
          <w:bCs/>
          <w:szCs w:val="28"/>
        </w:rPr>
        <w:t>городского поселения «Борзинское»,</w:t>
      </w:r>
      <w:r w:rsidR="00167824" w:rsidRPr="00167824">
        <w:rPr>
          <w:szCs w:val="28"/>
        </w:rPr>
        <w:t xml:space="preserve"> утвержденно</w:t>
      </w:r>
      <w:r w:rsidR="0072049A">
        <w:rPr>
          <w:szCs w:val="28"/>
        </w:rPr>
        <w:t>му</w:t>
      </w:r>
      <w:r w:rsidR="00167824" w:rsidRPr="00167824">
        <w:rPr>
          <w:szCs w:val="28"/>
        </w:rPr>
        <w:t xml:space="preserve"> решением Совета городского поселения «Борзинское» от 27 марта 2017 года №</w:t>
      </w:r>
      <w:r w:rsidR="00D8308C">
        <w:rPr>
          <w:szCs w:val="28"/>
        </w:rPr>
        <w:t xml:space="preserve"> </w:t>
      </w:r>
      <w:r w:rsidR="00167824" w:rsidRPr="00167824">
        <w:rPr>
          <w:szCs w:val="28"/>
        </w:rPr>
        <w:t>402 и изложить его в новой</w:t>
      </w:r>
      <w:r w:rsidR="00226845">
        <w:rPr>
          <w:szCs w:val="28"/>
        </w:rPr>
        <w:t>,</w:t>
      </w:r>
      <w:r w:rsidR="00167824" w:rsidRPr="00167824">
        <w:rPr>
          <w:szCs w:val="28"/>
        </w:rPr>
        <w:t xml:space="preserve"> прилага</w:t>
      </w:r>
      <w:r w:rsidR="00D8308C">
        <w:rPr>
          <w:szCs w:val="28"/>
        </w:rPr>
        <w:t>емой редакции.</w:t>
      </w:r>
    </w:p>
    <w:p w:rsidR="00D8308C" w:rsidRPr="00EB5081" w:rsidRDefault="00D8308C" w:rsidP="00D8308C">
      <w:pPr>
        <w:pStyle w:val="ae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EB5081">
        <w:rPr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D8308C" w:rsidRPr="00EB5081" w:rsidRDefault="00D8308C" w:rsidP="00D8308C">
      <w:pPr>
        <w:pStyle w:val="ae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B5081">
        <w:rPr>
          <w:szCs w:val="28"/>
        </w:rPr>
        <w:t>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Cs w:val="28"/>
          <w:lang w:val="en-US"/>
        </w:rPr>
        <w:t>www</w:t>
      </w:r>
      <w:r w:rsidRPr="00EB5081">
        <w:rPr>
          <w:szCs w:val="28"/>
        </w:rPr>
        <w:t>.борзя-адм.рф).</w:t>
      </w:r>
    </w:p>
    <w:p w:rsidR="00B0058C" w:rsidRPr="00967D07" w:rsidRDefault="00B0058C" w:rsidP="007F03E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5271A5" w:rsidRPr="002029B2" w:rsidTr="007E7B39">
        <w:tc>
          <w:tcPr>
            <w:tcW w:w="4503" w:type="dxa"/>
          </w:tcPr>
          <w:p w:rsidR="005271A5" w:rsidRDefault="005271A5" w:rsidP="005271A5">
            <w:pPr>
              <w:ind w:firstLine="0"/>
              <w:rPr>
                <w:szCs w:val="28"/>
              </w:rPr>
            </w:pPr>
            <w:r w:rsidRPr="00935569">
              <w:rPr>
                <w:szCs w:val="28"/>
              </w:rPr>
              <w:t>Председатель Совета гор</w:t>
            </w:r>
            <w:r>
              <w:rPr>
                <w:szCs w:val="28"/>
              </w:rPr>
              <w:t>одского поселения «Борзинское»</w:t>
            </w:r>
          </w:p>
          <w:p w:rsidR="005271A5" w:rsidRPr="00935569" w:rsidRDefault="00D8308C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5271A5" w:rsidRPr="00935569">
              <w:rPr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5271A5" w:rsidRPr="00935569" w:rsidRDefault="005271A5" w:rsidP="007E7B39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A90251" w:rsidRDefault="00A90251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городского </w:t>
            </w:r>
          </w:p>
          <w:p w:rsidR="007F03E9" w:rsidRDefault="00A90251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поселения «Борзинское»</w:t>
            </w:r>
          </w:p>
          <w:p w:rsidR="00A90251" w:rsidRPr="00935569" w:rsidRDefault="00D8308C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A90251">
              <w:rPr>
                <w:szCs w:val="28"/>
              </w:rPr>
              <w:t>С. А. Русинов</w:t>
            </w:r>
          </w:p>
        </w:tc>
      </w:tr>
      <w:tr w:rsidR="00D8308C" w:rsidRPr="002029B2" w:rsidTr="007E7B39">
        <w:tc>
          <w:tcPr>
            <w:tcW w:w="4503" w:type="dxa"/>
          </w:tcPr>
          <w:p w:rsidR="00D8308C" w:rsidRPr="00935569" w:rsidRDefault="00D8308C" w:rsidP="005271A5">
            <w:pPr>
              <w:ind w:firstLine="0"/>
              <w:rPr>
                <w:szCs w:val="28"/>
              </w:rPr>
            </w:pPr>
          </w:p>
        </w:tc>
        <w:tc>
          <w:tcPr>
            <w:tcW w:w="992" w:type="dxa"/>
          </w:tcPr>
          <w:p w:rsidR="00D8308C" w:rsidRPr="00935569" w:rsidRDefault="00D8308C" w:rsidP="007E7B39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D8308C" w:rsidRDefault="00D8308C" w:rsidP="005271A5">
            <w:pPr>
              <w:ind w:firstLine="0"/>
              <w:rPr>
                <w:szCs w:val="28"/>
              </w:rPr>
            </w:pPr>
          </w:p>
        </w:tc>
      </w:tr>
    </w:tbl>
    <w:p w:rsidR="00793418" w:rsidRDefault="00793418" w:rsidP="00C37527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  <w:sectPr w:rsidR="00793418" w:rsidSect="00D8308C">
          <w:headerReference w:type="default" r:id="rId8"/>
          <w:pgSz w:w="11906" w:h="16838"/>
          <w:pgMar w:top="851" w:right="567" w:bottom="1134" w:left="1985" w:header="709" w:footer="709" w:gutter="0"/>
          <w:cols w:space="708"/>
          <w:titlePg/>
          <w:docGrid w:linePitch="381"/>
        </w:sectPr>
      </w:pPr>
    </w:p>
    <w:p w:rsidR="00D8308C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26845">
        <w:rPr>
          <w:szCs w:val="28"/>
        </w:rPr>
        <w:lastRenderedPageBreak/>
        <w:t>ПРИЛОЖЕНИЕ</w:t>
      </w: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26845">
        <w:rPr>
          <w:szCs w:val="28"/>
        </w:rPr>
        <w:t>к Положению о размере и условиях</w:t>
      </w: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 w:rsidRPr="00226845">
        <w:rPr>
          <w:szCs w:val="28"/>
        </w:rPr>
        <w:t>оплаты труда муниципальных</w:t>
      </w: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8"/>
        </w:rPr>
      </w:pPr>
      <w:r w:rsidRPr="00226845">
        <w:rPr>
          <w:szCs w:val="28"/>
        </w:rPr>
        <w:t xml:space="preserve">служащих </w:t>
      </w:r>
      <w:r w:rsidRPr="00226845">
        <w:rPr>
          <w:bCs/>
          <w:szCs w:val="28"/>
        </w:rPr>
        <w:t>городского</w:t>
      </w: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8"/>
        </w:rPr>
      </w:pPr>
      <w:r w:rsidRPr="00226845">
        <w:rPr>
          <w:bCs/>
          <w:szCs w:val="28"/>
        </w:rPr>
        <w:t>поселения «Борзинское»</w:t>
      </w:r>
    </w:p>
    <w:p w:rsid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bCs/>
          <w:szCs w:val="28"/>
        </w:rPr>
      </w:pPr>
      <w:r w:rsidRPr="00226845">
        <w:rPr>
          <w:bCs/>
          <w:szCs w:val="28"/>
        </w:rPr>
        <w:t>от 27 марта 201</w:t>
      </w:r>
      <w:r>
        <w:rPr>
          <w:bCs/>
          <w:szCs w:val="28"/>
        </w:rPr>
        <w:t xml:space="preserve">7 </w:t>
      </w:r>
      <w:r w:rsidRPr="00226845">
        <w:rPr>
          <w:bCs/>
          <w:szCs w:val="28"/>
        </w:rPr>
        <w:t>г. № 402</w:t>
      </w:r>
    </w:p>
    <w:p w:rsidR="0072049A" w:rsidRDefault="00E451AB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>(в редакции Решения Совета</w:t>
      </w:r>
    </w:p>
    <w:p w:rsidR="00E451AB" w:rsidRPr="00226845" w:rsidRDefault="00E451AB" w:rsidP="00226845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</w:rPr>
      </w:pPr>
      <w:bookmarkStart w:id="2" w:name="_GoBack"/>
      <w:bookmarkEnd w:id="2"/>
      <w:r>
        <w:rPr>
          <w:szCs w:val="28"/>
        </w:rPr>
        <w:t xml:space="preserve">от </w:t>
      </w:r>
      <w:r w:rsidR="0072049A">
        <w:rPr>
          <w:szCs w:val="28"/>
        </w:rPr>
        <w:t>«</w:t>
      </w:r>
      <w:r w:rsidR="00D8308C">
        <w:rPr>
          <w:szCs w:val="28"/>
        </w:rPr>
        <w:t>11</w:t>
      </w:r>
      <w:r w:rsidR="0072049A">
        <w:rPr>
          <w:szCs w:val="28"/>
        </w:rPr>
        <w:t xml:space="preserve">» февраля 2020 года № </w:t>
      </w:r>
      <w:r w:rsidR="00D8308C">
        <w:rPr>
          <w:szCs w:val="28"/>
        </w:rPr>
        <w:t>226</w:t>
      </w:r>
      <w:r w:rsidR="0072049A">
        <w:rPr>
          <w:szCs w:val="28"/>
        </w:rPr>
        <w:t>)</w:t>
      </w:r>
    </w:p>
    <w:p w:rsidR="00226845" w:rsidRPr="00226845" w:rsidRDefault="00226845" w:rsidP="00D41BCC">
      <w:pPr>
        <w:pStyle w:val="ae"/>
      </w:pPr>
    </w:p>
    <w:p w:rsidR="00226845" w:rsidRPr="00226845" w:rsidRDefault="00226845" w:rsidP="00D41BCC">
      <w:pPr>
        <w:pStyle w:val="ae"/>
      </w:pP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226845">
        <w:rPr>
          <w:szCs w:val="28"/>
        </w:rPr>
        <w:t>«</w:t>
      </w:r>
      <w:r w:rsidRPr="00226845">
        <w:rPr>
          <w:b/>
          <w:szCs w:val="28"/>
        </w:rPr>
        <w:t>Размеры должностных окладов муниципальных служащих</w:t>
      </w:r>
    </w:p>
    <w:p w:rsidR="00226845" w:rsidRPr="00226845" w:rsidRDefault="00226845" w:rsidP="002268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226845">
        <w:rPr>
          <w:b/>
          <w:szCs w:val="28"/>
        </w:rPr>
        <w:t>городского поселения «Борзинское»</w:t>
      </w:r>
    </w:p>
    <w:p w:rsidR="00226845" w:rsidRPr="00226845" w:rsidRDefault="00226845" w:rsidP="00D41BCC">
      <w:pPr>
        <w:pStyle w:val="ae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831"/>
        <w:gridCol w:w="1985"/>
      </w:tblGrid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№</w:t>
            </w:r>
          </w:p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п/п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Должностной оклад</w:t>
            </w:r>
          </w:p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(рублей в месяц)</w:t>
            </w:r>
          </w:p>
        </w:tc>
      </w:tr>
      <w:tr w:rsidR="00226845" w:rsidRPr="00226845" w:rsidTr="007B1ECE">
        <w:tc>
          <w:tcPr>
            <w:tcW w:w="9464" w:type="dxa"/>
            <w:gridSpan w:val="3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Совет городского поселения «Борзинское» (далее – Совет)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1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Главный специалист аппарата Совета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4333,00</w:t>
            </w:r>
          </w:p>
        </w:tc>
      </w:tr>
      <w:tr w:rsidR="00226845" w:rsidRPr="00226845" w:rsidTr="007B1ECE">
        <w:tc>
          <w:tcPr>
            <w:tcW w:w="9464" w:type="dxa"/>
            <w:gridSpan w:val="3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 xml:space="preserve">Администрация городского поселения «Борзинское» </w:t>
            </w:r>
          </w:p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(далее – администрация)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1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Заместитель руководителя администрации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7796,00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2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Начальник отдела администрации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5632,00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1985" w:type="dxa"/>
            <w:vAlign w:val="center"/>
          </w:tcPr>
          <w:p w:rsidR="00226845" w:rsidRPr="00226845" w:rsidRDefault="004F058A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5025,00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Главный специалист администрации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4333,00</w:t>
            </w:r>
          </w:p>
        </w:tc>
      </w:tr>
      <w:tr w:rsidR="00226845" w:rsidRPr="00226845" w:rsidTr="007B1ECE">
        <w:tc>
          <w:tcPr>
            <w:tcW w:w="648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6831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Ведущий специалист администрации</w:t>
            </w:r>
          </w:p>
        </w:tc>
        <w:tc>
          <w:tcPr>
            <w:tcW w:w="1985" w:type="dxa"/>
            <w:vAlign w:val="center"/>
          </w:tcPr>
          <w:p w:rsidR="00226845" w:rsidRPr="00226845" w:rsidRDefault="00226845" w:rsidP="00226845">
            <w:pPr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226845">
              <w:rPr>
                <w:sz w:val="24"/>
                <w:szCs w:val="28"/>
              </w:rPr>
              <w:t>3899,00</w:t>
            </w:r>
          </w:p>
        </w:tc>
      </w:tr>
    </w:tbl>
    <w:p w:rsidR="00226845" w:rsidRPr="00226845" w:rsidRDefault="007E3DE2" w:rsidP="00102365">
      <w:pPr>
        <w:tabs>
          <w:tab w:val="left" w:pos="720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</w:t>
      </w:r>
    </w:p>
    <w:sectPr w:rsidR="00226845" w:rsidRPr="00226845" w:rsidSect="00D8308C"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CA" w:rsidRDefault="003506CA" w:rsidP="008A21E6">
      <w:pPr>
        <w:spacing w:line="240" w:lineRule="auto"/>
      </w:pPr>
      <w:r>
        <w:separator/>
      </w:r>
    </w:p>
  </w:endnote>
  <w:endnote w:type="continuationSeparator" w:id="1">
    <w:p w:rsidR="003506CA" w:rsidRDefault="003506CA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CA" w:rsidRDefault="003506CA" w:rsidP="008A21E6">
      <w:pPr>
        <w:spacing w:line="240" w:lineRule="auto"/>
      </w:pPr>
      <w:r>
        <w:separator/>
      </w:r>
    </w:p>
  </w:footnote>
  <w:footnote w:type="continuationSeparator" w:id="1">
    <w:p w:rsidR="003506CA" w:rsidRDefault="003506CA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7E7B39" w:rsidRDefault="00D91327">
        <w:pPr>
          <w:pStyle w:val="a5"/>
          <w:jc w:val="center"/>
        </w:pPr>
        <w:r>
          <w:rPr>
            <w:noProof/>
          </w:rPr>
          <w:fldChar w:fldCharType="begin"/>
        </w:r>
        <w:r w:rsidR="00632B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B39" w:rsidRDefault="007E7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0348D3"/>
    <w:rsid w:val="000C034E"/>
    <w:rsid w:val="00102365"/>
    <w:rsid w:val="00157B85"/>
    <w:rsid w:val="00167824"/>
    <w:rsid w:val="00185A78"/>
    <w:rsid w:val="001A095A"/>
    <w:rsid w:val="0021118E"/>
    <w:rsid w:val="00224359"/>
    <w:rsid w:val="00226845"/>
    <w:rsid w:val="00245C8E"/>
    <w:rsid w:val="002635EF"/>
    <w:rsid w:val="00274490"/>
    <w:rsid w:val="002B1BA7"/>
    <w:rsid w:val="0031332B"/>
    <w:rsid w:val="00337F33"/>
    <w:rsid w:val="003506CA"/>
    <w:rsid w:val="00355E53"/>
    <w:rsid w:val="0038778C"/>
    <w:rsid w:val="003B7B50"/>
    <w:rsid w:val="003D4ADD"/>
    <w:rsid w:val="004720A1"/>
    <w:rsid w:val="004E1680"/>
    <w:rsid w:val="004F058A"/>
    <w:rsid w:val="00504125"/>
    <w:rsid w:val="0051654C"/>
    <w:rsid w:val="00525F0F"/>
    <w:rsid w:val="005271A5"/>
    <w:rsid w:val="00545AA6"/>
    <w:rsid w:val="00560A4D"/>
    <w:rsid w:val="005D473F"/>
    <w:rsid w:val="005E1636"/>
    <w:rsid w:val="005E1F05"/>
    <w:rsid w:val="00607EB0"/>
    <w:rsid w:val="00632B64"/>
    <w:rsid w:val="00670182"/>
    <w:rsid w:val="006B7111"/>
    <w:rsid w:val="006D5E74"/>
    <w:rsid w:val="0072049A"/>
    <w:rsid w:val="00734785"/>
    <w:rsid w:val="00790D66"/>
    <w:rsid w:val="00793418"/>
    <w:rsid w:val="007E3DE2"/>
    <w:rsid w:val="007E7B39"/>
    <w:rsid w:val="007F03E9"/>
    <w:rsid w:val="00803A33"/>
    <w:rsid w:val="008258DB"/>
    <w:rsid w:val="0088306C"/>
    <w:rsid w:val="008970FB"/>
    <w:rsid w:val="008A21E6"/>
    <w:rsid w:val="008B5B58"/>
    <w:rsid w:val="009320ED"/>
    <w:rsid w:val="009646F5"/>
    <w:rsid w:val="009A2A68"/>
    <w:rsid w:val="00A4450B"/>
    <w:rsid w:val="00A76EED"/>
    <w:rsid w:val="00A90251"/>
    <w:rsid w:val="00AB2D31"/>
    <w:rsid w:val="00AB49C4"/>
    <w:rsid w:val="00AE215D"/>
    <w:rsid w:val="00B0058C"/>
    <w:rsid w:val="00B51170"/>
    <w:rsid w:val="00B62805"/>
    <w:rsid w:val="00B646CA"/>
    <w:rsid w:val="00B916EB"/>
    <w:rsid w:val="00BA5C0E"/>
    <w:rsid w:val="00BB4F65"/>
    <w:rsid w:val="00BD6799"/>
    <w:rsid w:val="00C05ADF"/>
    <w:rsid w:val="00C07100"/>
    <w:rsid w:val="00C37527"/>
    <w:rsid w:val="00C77DAC"/>
    <w:rsid w:val="00C91916"/>
    <w:rsid w:val="00C92694"/>
    <w:rsid w:val="00CE0C25"/>
    <w:rsid w:val="00D0136F"/>
    <w:rsid w:val="00D27915"/>
    <w:rsid w:val="00D41BCC"/>
    <w:rsid w:val="00D8071C"/>
    <w:rsid w:val="00D8308C"/>
    <w:rsid w:val="00D91327"/>
    <w:rsid w:val="00D95B6F"/>
    <w:rsid w:val="00DD306B"/>
    <w:rsid w:val="00E0462D"/>
    <w:rsid w:val="00E40E8A"/>
    <w:rsid w:val="00E451AB"/>
    <w:rsid w:val="00E63D7D"/>
    <w:rsid w:val="00EC1D80"/>
    <w:rsid w:val="00EC64DB"/>
    <w:rsid w:val="00F024AB"/>
    <w:rsid w:val="00F06623"/>
    <w:rsid w:val="00F2682E"/>
    <w:rsid w:val="00F31421"/>
    <w:rsid w:val="00F316E4"/>
    <w:rsid w:val="00F85868"/>
    <w:rsid w:val="00FA55CF"/>
    <w:rsid w:val="00FA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91916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C91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D830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2020-01-28T02:47:00Z</cp:lastPrinted>
  <dcterms:created xsi:type="dcterms:W3CDTF">2020-02-10T23:05:00Z</dcterms:created>
  <dcterms:modified xsi:type="dcterms:W3CDTF">2020-02-11T06:51:00Z</dcterms:modified>
</cp:coreProperties>
</file>