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21477">
        <w:rPr>
          <w:rFonts w:ascii="Times New Roman" w:hAnsi="Times New Roman" w:cs="Times New Roman"/>
          <w:sz w:val="28"/>
          <w:szCs w:val="28"/>
        </w:rPr>
        <w:t>Савватеевская № 23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52C">
        <w:rPr>
          <w:rFonts w:ascii="Times New Roman" w:hAnsi="Times New Roman" w:cs="Times New Roman"/>
          <w:sz w:val="28"/>
          <w:szCs w:val="28"/>
        </w:rPr>
        <w:t>25 сентября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82152C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195CC4">
        <w:rPr>
          <w:rFonts w:ascii="Times New Roman" w:hAnsi="Times New Roman" w:cs="Times New Roman"/>
          <w:sz w:val="28"/>
          <w:szCs w:val="28"/>
        </w:rPr>
        <w:t>6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BD71F5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710A1" w:rsidRPr="008710A1">
        <w:t xml:space="preserve"> </w:t>
      </w:r>
      <w:r w:rsidR="008710A1">
        <w:t xml:space="preserve">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82152C">
        <w:rPr>
          <w:rFonts w:ascii="Times New Roman" w:hAnsi="Times New Roman" w:cs="Times New Roman"/>
          <w:sz w:val="28"/>
          <w:szCs w:val="28"/>
        </w:rPr>
        <w:t>24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152C">
        <w:rPr>
          <w:rFonts w:ascii="Times New Roman" w:hAnsi="Times New Roman" w:cs="Times New Roman"/>
          <w:sz w:val="28"/>
          <w:szCs w:val="28"/>
        </w:rPr>
        <w:t>489</w:t>
      </w:r>
      <w:r w:rsidR="00C21477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383869">
        <w:rPr>
          <w:rFonts w:ascii="Times New Roman" w:hAnsi="Times New Roman" w:cs="Times New Roman"/>
          <w:sz w:val="28"/>
          <w:szCs w:val="28"/>
        </w:rPr>
        <w:t>Борзя вести</w:t>
      </w:r>
      <w:r w:rsidR="00C21477">
        <w:rPr>
          <w:rFonts w:ascii="Times New Roman" w:hAnsi="Times New Roman" w:cs="Times New Roman"/>
          <w:sz w:val="28"/>
          <w:szCs w:val="28"/>
        </w:rPr>
        <w:t>»</w:t>
      </w:r>
      <w:r w:rsidR="00383869">
        <w:rPr>
          <w:rFonts w:ascii="Times New Roman" w:hAnsi="Times New Roman" w:cs="Times New Roman"/>
          <w:sz w:val="28"/>
          <w:szCs w:val="28"/>
        </w:rPr>
        <w:t xml:space="preserve"> </w:t>
      </w:r>
      <w:r w:rsidR="0082152C">
        <w:rPr>
          <w:rFonts w:ascii="Times New Roman" w:hAnsi="Times New Roman" w:cs="Times New Roman"/>
          <w:sz w:val="28"/>
          <w:szCs w:val="28"/>
        </w:rPr>
        <w:t>26 июля 2018</w:t>
      </w:r>
      <w:r w:rsidR="00C214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152C">
        <w:rPr>
          <w:rFonts w:ascii="Times New Roman" w:hAnsi="Times New Roman" w:cs="Times New Roman"/>
          <w:sz w:val="28"/>
          <w:szCs w:val="28"/>
        </w:rPr>
        <w:t xml:space="preserve"> и на официальном сайте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152C"/>
    <w:rsid w:val="00824D1D"/>
    <w:rsid w:val="008710A1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BF75-12DE-4F54-81DF-E3E91B3E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dcterms:created xsi:type="dcterms:W3CDTF">2017-04-10T07:11:00Z</dcterms:created>
  <dcterms:modified xsi:type="dcterms:W3CDTF">2018-09-28T08:41:00Z</dcterms:modified>
</cp:coreProperties>
</file>